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8755" w:type="dxa"/>
        <w:tblLayout w:type="fixed"/>
        <w:tblLook w:val="01E0"/>
      </w:tblPr>
      <w:tblGrid>
        <w:gridCol w:w="4920"/>
        <w:gridCol w:w="3835"/>
      </w:tblGrid>
      <w:tr w:rsidR="009C59B0" w:rsidRPr="00EB3226" w:rsidTr="009158CE">
        <w:trPr>
          <w:trHeight w:val="1865"/>
        </w:trPr>
        <w:tc>
          <w:tcPr>
            <w:tcW w:w="4920" w:type="dxa"/>
          </w:tcPr>
          <w:p w:rsidR="009C59B0" w:rsidRPr="00EB3226" w:rsidRDefault="009C59B0" w:rsidP="00A42FC2">
            <w:pPr>
              <w:spacing w:after="0" w:line="240" w:lineRule="auto"/>
              <w:rPr>
                <w:rFonts w:ascii="Cambria" w:hAnsi="Cambria" w:cs="Tahoma"/>
              </w:rPr>
            </w:pPr>
            <w:r w:rsidRPr="00EB3226">
              <w:rPr>
                <w:rFonts w:ascii="Cambria" w:hAnsi="Cambria" w:cs="Tahoma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9.75pt" o:ole="" fillcolor="window">
                  <v:imagedata r:id="rId5" o:title="" croptop="-2062f" cropleft="7864f"/>
                </v:shape>
                <o:OLEObject Type="Embed" ProgID="PBrush" ShapeID="_x0000_i1025" DrawAspect="Content" ObjectID="_1736247105" r:id="rId6"/>
              </w:object>
            </w:r>
          </w:p>
          <w:p w:rsidR="009C59B0" w:rsidRPr="00EB3226" w:rsidRDefault="009C59B0" w:rsidP="00A42FC2">
            <w:pPr>
              <w:spacing w:after="0" w:line="240" w:lineRule="auto"/>
              <w:rPr>
                <w:rFonts w:ascii="Cambria" w:hAnsi="Cambria" w:cs="Tahoma"/>
                <w:b/>
                <w:color w:val="0000FF"/>
              </w:rPr>
            </w:pPr>
            <w:r w:rsidRPr="00EB3226">
              <w:rPr>
                <w:rFonts w:ascii="Cambria" w:hAnsi="Cambria" w:cs="Tahoma"/>
                <w:b/>
                <w:color w:val="0000FF"/>
              </w:rPr>
              <w:t xml:space="preserve"> ΕΛΛΗΝΙΚΗ ΔΗΜΟΚΡΑΤΙΑ </w:t>
            </w:r>
          </w:p>
          <w:p w:rsidR="009C59B0" w:rsidRPr="00EB3226" w:rsidRDefault="009C59B0" w:rsidP="00A42FC2">
            <w:pPr>
              <w:spacing w:after="0" w:line="240" w:lineRule="auto"/>
              <w:rPr>
                <w:rFonts w:ascii="Cambria" w:hAnsi="Cambria" w:cs="Tahoma"/>
                <w:b/>
                <w:color w:val="0000FF"/>
              </w:rPr>
            </w:pPr>
            <w:r w:rsidRPr="00EB3226">
              <w:rPr>
                <w:rFonts w:ascii="Cambria" w:hAnsi="Cambria" w:cs="Tahoma"/>
                <w:b/>
                <w:color w:val="0000FF"/>
              </w:rPr>
              <w:t xml:space="preserve"> ΝΟΜΟΣ ΣΑΜΟΥ</w:t>
            </w:r>
          </w:p>
          <w:p w:rsidR="009C59B0" w:rsidRPr="00EB3226" w:rsidRDefault="009C59B0" w:rsidP="00A42FC2">
            <w:pPr>
              <w:spacing w:after="0" w:line="240" w:lineRule="auto"/>
              <w:rPr>
                <w:rFonts w:ascii="Cambria" w:hAnsi="Cambria" w:cs="Tahoma"/>
                <w:b/>
                <w:color w:val="0000FF"/>
              </w:rPr>
            </w:pPr>
            <w:r w:rsidRPr="00EB3226">
              <w:rPr>
                <w:rFonts w:ascii="Cambria" w:hAnsi="Cambria" w:cs="Tahoma"/>
                <w:b/>
                <w:color w:val="0000FF"/>
              </w:rPr>
              <w:t xml:space="preserve"> ΔΗΜΟΣ ΑΝΑΤΟΛΙΚΗΣ ΣΑΜΟΥ</w:t>
            </w:r>
          </w:p>
          <w:p w:rsidR="009C59B0" w:rsidRPr="00EB3226" w:rsidRDefault="009C59B0" w:rsidP="00C233E8">
            <w:pPr>
              <w:spacing w:after="0" w:line="240" w:lineRule="auto"/>
              <w:rPr>
                <w:rFonts w:ascii="Cambria" w:hAnsi="Cambria" w:cs="Tahoma"/>
                <w:b/>
                <w:color w:val="0000FF"/>
              </w:rPr>
            </w:pPr>
            <w:r w:rsidRPr="00EB3226">
              <w:rPr>
                <w:rFonts w:ascii="Cambria" w:hAnsi="Cambria" w:cs="Tahoma"/>
                <w:b/>
                <w:color w:val="0000FF"/>
              </w:rPr>
              <w:t xml:space="preserve"> </w:t>
            </w:r>
          </w:p>
        </w:tc>
        <w:tc>
          <w:tcPr>
            <w:tcW w:w="3835" w:type="dxa"/>
          </w:tcPr>
          <w:p w:rsidR="009C59B0" w:rsidRPr="00EB3226" w:rsidRDefault="009C59B0" w:rsidP="00A42FC2">
            <w:pPr>
              <w:spacing w:after="0" w:line="240" w:lineRule="auto"/>
              <w:jc w:val="right"/>
              <w:rPr>
                <w:rFonts w:ascii="Cambria" w:hAnsi="Cambria" w:cs="Tahoma"/>
                <w:b/>
              </w:rPr>
            </w:pPr>
          </w:p>
          <w:p w:rsidR="009C59B0" w:rsidRPr="00EB3226" w:rsidRDefault="009C59B0" w:rsidP="00A42FC2">
            <w:pPr>
              <w:spacing w:after="0" w:line="240" w:lineRule="auto"/>
              <w:jc w:val="right"/>
              <w:rPr>
                <w:rFonts w:ascii="Cambria" w:hAnsi="Cambria" w:cs="Tahoma"/>
                <w:b/>
              </w:rPr>
            </w:pPr>
          </w:p>
          <w:p w:rsidR="009C59B0" w:rsidRPr="00EB3226" w:rsidRDefault="009C59B0" w:rsidP="00A42FC2">
            <w:pPr>
              <w:spacing w:after="0" w:line="240" w:lineRule="auto"/>
              <w:jc w:val="right"/>
              <w:rPr>
                <w:rFonts w:ascii="Cambria" w:hAnsi="Cambria" w:cs="Tahoma"/>
                <w:b/>
              </w:rPr>
            </w:pPr>
          </w:p>
          <w:p w:rsidR="009C59B0" w:rsidRPr="00070094" w:rsidRDefault="009158CE" w:rsidP="00A42FC2">
            <w:pPr>
              <w:spacing w:after="0" w:line="240" w:lineRule="auto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                      </w:t>
            </w:r>
            <w:r w:rsidR="00BC1FA7">
              <w:rPr>
                <w:rFonts w:ascii="Cambria" w:hAnsi="Cambria" w:cs="Tahoma"/>
                <w:b/>
              </w:rPr>
              <w:t xml:space="preserve">Σάμος, </w:t>
            </w:r>
            <w:r w:rsidR="00E24DEF">
              <w:rPr>
                <w:rFonts w:ascii="Cambria" w:hAnsi="Cambria" w:cs="Tahoma"/>
                <w:b/>
              </w:rPr>
              <w:t>26</w:t>
            </w:r>
            <w:r w:rsidR="00BC1FA7">
              <w:rPr>
                <w:rFonts w:ascii="Cambria" w:hAnsi="Cambria" w:cs="Tahoma"/>
                <w:b/>
              </w:rPr>
              <w:t>/</w:t>
            </w:r>
            <w:r w:rsidR="00070094">
              <w:rPr>
                <w:rFonts w:ascii="Cambria" w:hAnsi="Cambria" w:cs="Tahoma"/>
                <w:b/>
              </w:rPr>
              <w:t>01</w:t>
            </w:r>
            <w:r w:rsidR="00BC1FA7">
              <w:rPr>
                <w:rFonts w:ascii="Cambria" w:hAnsi="Cambria" w:cs="Tahoma"/>
                <w:b/>
              </w:rPr>
              <w:t>/202</w:t>
            </w:r>
            <w:r w:rsidR="00070094">
              <w:rPr>
                <w:rFonts w:ascii="Cambria" w:hAnsi="Cambria" w:cs="Tahoma"/>
                <w:b/>
              </w:rPr>
              <w:t>3</w:t>
            </w:r>
          </w:p>
          <w:p w:rsidR="009C59B0" w:rsidRPr="00EB3226" w:rsidRDefault="009C59B0" w:rsidP="00030940">
            <w:pPr>
              <w:spacing w:after="0" w:line="240" w:lineRule="auto"/>
              <w:rPr>
                <w:rFonts w:ascii="Cambria" w:hAnsi="Cambria" w:cs="Tahoma"/>
                <w:b/>
              </w:rPr>
            </w:pPr>
          </w:p>
        </w:tc>
      </w:tr>
    </w:tbl>
    <w:p w:rsidR="00C233E8" w:rsidRDefault="00C233E8" w:rsidP="004A7221">
      <w:pPr>
        <w:spacing w:after="0"/>
        <w:jc w:val="both"/>
        <w:rPr>
          <w:u w:val="single"/>
        </w:rPr>
      </w:pPr>
    </w:p>
    <w:p w:rsidR="00C233E8" w:rsidRDefault="00C233E8" w:rsidP="004A7221">
      <w:pPr>
        <w:spacing w:after="0"/>
        <w:jc w:val="both"/>
        <w:rPr>
          <w:u w:val="single"/>
        </w:rPr>
      </w:pPr>
    </w:p>
    <w:p w:rsidR="00C233E8" w:rsidRDefault="00C233E8" w:rsidP="004A7221">
      <w:pPr>
        <w:spacing w:after="0"/>
        <w:jc w:val="both"/>
        <w:rPr>
          <w:u w:val="single"/>
        </w:rPr>
      </w:pPr>
    </w:p>
    <w:p w:rsidR="00C233E8" w:rsidRDefault="00C233E8" w:rsidP="00C233E8">
      <w:pPr>
        <w:spacing w:after="0"/>
        <w:jc w:val="center"/>
        <w:rPr>
          <w:u w:val="single"/>
        </w:rPr>
      </w:pPr>
      <w:r>
        <w:rPr>
          <w:u w:val="single"/>
        </w:rPr>
        <w:t>ΔΕΛΤΙΟ ΤΥΠΟΥ</w:t>
      </w:r>
    </w:p>
    <w:p w:rsidR="00C233E8" w:rsidRDefault="00C233E8" w:rsidP="004A7221">
      <w:pPr>
        <w:spacing w:after="0"/>
        <w:jc w:val="both"/>
        <w:rPr>
          <w:u w:val="single"/>
        </w:rPr>
      </w:pPr>
    </w:p>
    <w:p w:rsidR="00B218AD" w:rsidRDefault="00B218AD" w:rsidP="004A7221">
      <w:pPr>
        <w:jc w:val="both"/>
        <w:rPr>
          <w:u w:val="single"/>
        </w:rPr>
      </w:pPr>
    </w:p>
    <w:p w:rsidR="00C233E8" w:rsidRPr="002A6B1F" w:rsidRDefault="00C233E8" w:rsidP="004A7221">
      <w:pPr>
        <w:jc w:val="both"/>
      </w:pPr>
      <w:r>
        <w:t xml:space="preserve">Σε συνέχεια της σύσκεψης που πραγματοποιήθηκε στη Σάμο με τον Υφυπουργό Περιβάλλοντος και Ενέργειας κ. Νικόλαο </w:t>
      </w:r>
      <w:proofErr w:type="spellStart"/>
      <w:r>
        <w:t>Ταγαρά</w:t>
      </w:r>
      <w:proofErr w:type="spellEnd"/>
      <w:r>
        <w:t xml:space="preserve">, </w:t>
      </w:r>
      <w:r w:rsidR="00A873F0">
        <w:t xml:space="preserve">ο Δήμαρχος κ. </w:t>
      </w:r>
      <w:proofErr w:type="spellStart"/>
      <w:r w:rsidR="00A873F0">
        <w:t>Στάντζος</w:t>
      </w:r>
      <w:proofErr w:type="spellEnd"/>
      <w:r w:rsidR="00A873F0">
        <w:t xml:space="preserve"> </w:t>
      </w:r>
      <w:r>
        <w:t xml:space="preserve"> απέστειλε</w:t>
      </w:r>
      <w:r w:rsidR="00A873F0">
        <w:t xml:space="preserve"> επιστολή μαζί με τον φάκελο που είχε διαβιβασθεί</w:t>
      </w:r>
      <w:r w:rsidR="004E1C44">
        <w:t xml:space="preserve"> στο Υπουργείο</w:t>
      </w:r>
      <w:r w:rsidR="00A873F0">
        <w:t xml:space="preserve"> κατά τον Νοέμβριο του 2022</w:t>
      </w:r>
      <w:r>
        <w:t xml:space="preserve"> </w:t>
      </w:r>
      <w:r w:rsidR="00A873F0" w:rsidRPr="004A7221">
        <w:t>με θέμα  «</w:t>
      </w:r>
      <w:proofErr w:type="spellStart"/>
      <w:r w:rsidR="00A873F0" w:rsidRPr="004A7221">
        <w:t>Επανέγκριση</w:t>
      </w:r>
      <w:proofErr w:type="spellEnd"/>
      <w:r w:rsidR="00A873F0" w:rsidRPr="004A7221">
        <w:t xml:space="preserve"> με Π.Δ. της πολεοδομικής μελέτης της περιοχής </w:t>
      </w:r>
      <w:proofErr w:type="spellStart"/>
      <w:r w:rsidR="00A873F0" w:rsidRPr="004A7221">
        <w:t>Καρπόβολου</w:t>
      </w:r>
      <w:proofErr w:type="spellEnd"/>
      <w:r w:rsidR="00A873F0" w:rsidRPr="004A7221">
        <w:t xml:space="preserve"> Πυθαγορείου»</w:t>
      </w:r>
      <w:r w:rsidR="00A873F0">
        <w:t>. Το αίτημα μας αφο</w:t>
      </w:r>
      <w:r w:rsidR="002A6B1F">
        <w:t>ρά την εκ</w:t>
      </w:r>
      <w:r w:rsidR="00A873F0">
        <w:t xml:space="preserve"> νέου οριοθέτηση των ζωνών στην εν λόγω περιοχή εκδίδοντας Προεδρικό</w:t>
      </w:r>
      <w:r w:rsidR="002A6B1F">
        <w:t xml:space="preserve"> Διάταγμα</w:t>
      </w:r>
      <w:r w:rsidR="002A6B1F" w:rsidRPr="002A6B1F">
        <w:t xml:space="preserve"> </w:t>
      </w:r>
      <w:r w:rsidR="002A6B1F">
        <w:t xml:space="preserve">ώστε να λυθεί το χρονίζον πρόβλημα της περιοχής </w:t>
      </w:r>
      <w:proofErr w:type="spellStart"/>
      <w:r w:rsidR="002A6B1F">
        <w:t>Καρπόβολου</w:t>
      </w:r>
      <w:proofErr w:type="spellEnd"/>
      <w:r w:rsidR="002A6B1F">
        <w:t xml:space="preserve"> του Πυθαγορείου.</w:t>
      </w:r>
      <w:r w:rsidR="004E1C44">
        <w:t xml:space="preserve"> </w:t>
      </w:r>
    </w:p>
    <w:p w:rsidR="009158CE" w:rsidRDefault="009158CE" w:rsidP="009158CE">
      <w:pPr>
        <w:jc w:val="both"/>
        <w:rPr>
          <w:u w:val="single"/>
        </w:rPr>
      </w:pPr>
    </w:p>
    <w:p w:rsidR="00B218AD" w:rsidRDefault="00B218AD" w:rsidP="009158CE">
      <w:pPr>
        <w:jc w:val="both"/>
        <w:rPr>
          <w:u w:val="single"/>
        </w:rPr>
      </w:pPr>
    </w:p>
    <w:p w:rsidR="009C59B0" w:rsidRPr="009158CE" w:rsidRDefault="002A6B1F" w:rsidP="002A6B1F">
      <w:pPr>
        <w:rPr>
          <w:sz w:val="24"/>
          <w:szCs w:val="24"/>
        </w:rPr>
      </w:pPr>
      <w:r>
        <w:rPr>
          <w:sz w:val="24"/>
          <w:szCs w:val="24"/>
        </w:rPr>
        <w:t>Από το Δήμο Ανατολικής Σάμου</w:t>
      </w:r>
    </w:p>
    <w:sectPr w:rsidR="009C59B0" w:rsidRPr="009158CE" w:rsidSect="009158CE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9B0"/>
    <w:rsid w:val="000018E8"/>
    <w:rsid w:val="00012611"/>
    <w:rsid w:val="00030940"/>
    <w:rsid w:val="0005426E"/>
    <w:rsid w:val="00070094"/>
    <w:rsid w:val="00081ADE"/>
    <w:rsid w:val="000B14AB"/>
    <w:rsid w:val="00142538"/>
    <w:rsid w:val="00177BDF"/>
    <w:rsid w:val="0018709E"/>
    <w:rsid w:val="00197053"/>
    <w:rsid w:val="001C1053"/>
    <w:rsid w:val="0021386C"/>
    <w:rsid w:val="00236FA5"/>
    <w:rsid w:val="002A4155"/>
    <w:rsid w:val="002A6B1F"/>
    <w:rsid w:val="002C19C0"/>
    <w:rsid w:val="002E2225"/>
    <w:rsid w:val="002F66CC"/>
    <w:rsid w:val="003659C1"/>
    <w:rsid w:val="003A00EF"/>
    <w:rsid w:val="00474297"/>
    <w:rsid w:val="00492797"/>
    <w:rsid w:val="004A7221"/>
    <w:rsid w:val="004E1C44"/>
    <w:rsid w:val="00532926"/>
    <w:rsid w:val="00536860"/>
    <w:rsid w:val="00552108"/>
    <w:rsid w:val="00552C7E"/>
    <w:rsid w:val="00560F8A"/>
    <w:rsid w:val="005D2E24"/>
    <w:rsid w:val="005E6400"/>
    <w:rsid w:val="00633D58"/>
    <w:rsid w:val="00681F71"/>
    <w:rsid w:val="00696486"/>
    <w:rsid w:val="00696522"/>
    <w:rsid w:val="006B6BBF"/>
    <w:rsid w:val="006B7537"/>
    <w:rsid w:val="00812B4A"/>
    <w:rsid w:val="0086161C"/>
    <w:rsid w:val="008673C6"/>
    <w:rsid w:val="009123EC"/>
    <w:rsid w:val="009158CE"/>
    <w:rsid w:val="009C59B0"/>
    <w:rsid w:val="009D5E11"/>
    <w:rsid w:val="00A20747"/>
    <w:rsid w:val="00A42FC2"/>
    <w:rsid w:val="00A632DB"/>
    <w:rsid w:val="00A873F0"/>
    <w:rsid w:val="00AE6284"/>
    <w:rsid w:val="00B11DC8"/>
    <w:rsid w:val="00B218AD"/>
    <w:rsid w:val="00B51AF1"/>
    <w:rsid w:val="00BB3AC2"/>
    <w:rsid w:val="00BC1FA7"/>
    <w:rsid w:val="00BD56A7"/>
    <w:rsid w:val="00BE41A5"/>
    <w:rsid w:val="00BF5DAA"/>
    <w:rsid w:val="00C10603"/>
    <w:rsid w:val="00C233E8"/>
    <w:rsid w:val="00C25CEE"/>
    <w:rsid w:val="00C6311E"/>
    <w:rsid w:val="00CF42E2"/>
    <w:rsid w:val="00CF737D"/>
    <w:rsid w:val="00D1159E"/>
    <w:rsid w:val="00D16622"/>
    <w:rsid w:val="00DC756D"/>
    <w:rsid w:val="00E24DEF"/>
    <w:rsid w:val="00E47E11"/>
    <w:rsid w:val="00E575AA"/>
    <w:rsid w:val="00E73E79"/>
    <w:rsid w:val="00EB72E8"/>
    <w:rsid w:val="00ED4FC7"/>
    <w:rsid w:val="00F169E4"/>
    <w:rsid w:val="00F73602"/>
    <w:rsid w:val="00FB6891"/>
    <w:rsid w:val="00FC4E5F"/>
    <w:rsid w:val="00FF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C59B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81A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6933-4C80-4167-8DF8-CE824BD7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admin</cp:lastModifiedBy>
  <cp:revision>8</cp:revision>
  <cp:lastPrinted>2020-11-12T09:03:00Z</cp:lastPrinted>
  <dcterms:created xsi:type="dcterms:W3CDTF">2023-01-26T08:20:00Z</dcterms:created>
  <dcterms:modified xsi:type="dcterms:W3CDTF">2023-01-26T12:05:00Z</dcterms:modified>
</cp:coreProperties>
</file>